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Pr="001573D9" w:rsidRDefault="00E94664">
      <w:pPr>
        <w:rPr>
          <w:rFonts w:ascii="Times New Roman" w:hAnsi="Times New Roman" w:cs="Times New Roman"/>
          <w:sz w:val="24"/>
          <w:szCs w:val="24"/>
        </w:rPr>
      </w:pPr>
      <w:r w:rsidRPr="001573D9">
        <w:rPr>
          <w:rFonts w:ascii="Times New Roman" w:hAnsi="Times New Roman" w:cs="Times New Roman"/>
          <w:sz w:val="24"/>
          <w:szCs w:val="24"/>
        </w:rPr>
        <w:t>JUDETUL CLUJ</w:t>
      </w:r>
    </w:p>
    <w:p w:rsidR="001573D9" w:rsidRPr="001573D9" w:rsidRDefault="00E94664">
      <w:pPr>
        <w:rPr>
          <w:rFonts w:ascii="Times New Roman" w:hAnsi="Times New Roman" w:cs="Times New Roman"/>
          <w:sz w:val="24"/>
          <w:szCs w:val="24"/>
        </w:rPr>
      </w:pPr>
      <w:r w:rsidRPr="001573D9">
        <w:rPr>
          <w:rFonts w:ascii="Times New Roman" w:hAnsi="Times New Roman" w:cs="Times New Roman"/>
          <w:sz w:val="24"/>
          <w:szCs w:val="24"/>
        </w:rPr>
        <w:t>MUNICIPIUL DEJ</w:t>
      </w:r>
    </w:p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privind vânzarea terenului in suprafață de </w:t>
      </w:r>
      <w:r w:rsidR="009B63FA">
        <w:rPr>
          <w:rFonts w:ascii="Times New Roman" w:hAnsi="Times New Roman" w:cs="Times New Roman"/>
          <w:sz w:val="28"/>
          <w:szCs w:val="28"/>
        </w:rPr>
        <w:t>4</w:t>
      </w:r>
      <w:r w:rsidR="006B0D6F">
        <w:rPr>
          <w:rFonts w:ascii="Times New Roman" w:hAnsi="Times New Roman" w:cs="Times New Roman"/>
          <w:sz w:val="28"/>
          <w:szCs w:val="28"/>
        </w:rPr>
        <w:t>69</w:t>
      </w:r>
      <w:r w:rsidRPr="009F3AB1">
        <w:rPr>
          <w:rFonts w:ascii="Times New Roman" w:hAnsi="Times New Roman" w:cs="Times New Roman"/>
          <w:sz w:val="28"/>
          <w:szCs w:val="28"/>
        </w:rPr>
        <w:t xml:space="preserve"> mp, </w:t>
      </w:r>
      <w:r w:rsidR="006B0D6F">
        <w:rPr>
          <w:rFonts w:ascii="Times New Roman" w:hAnsi="Times New Roman" w:cs="Times New Roman"/>
          <w:sz w:val="28"/>
          <w:szCs w:val="28"/>
        </w:rPr>
        <w:t xml:space="preserve">înscris in CF.nr.59718 Dej, nr. cadastral 59718, </w:t>
      </w:r>
      <w:r w:rsidRPr="009F3AB1">
        <w:rPr>
          <w:rFonts w:ascii="Times New Roman" w:hAnsi="Times New Roman" w:cs="Times New Roman"/>
          <w:sz w:val="28"/>
          <w:szCs w:val="28"/>
        </w:rPr>
        <w:t>situat in Dej, str.</w:t>
      </w:r>
      <w:r w:rsidR="009B63FA">
        <w:rPr>
          <w:rFonts w:ascii="Times New Roman" w:hAnsi="Times New Roman" w:cs="Times New Roman"/>
          <w:sz w:val="28"/>
          <w:szCs w:val="28"/>
        </w:rPr>
        <w:t xml:space="preserve"> </w:t>
      </w:r>
      <w:r w:rsidR="00391949">
        <w:rPr>
          <w:rFonts w:ascii="Times New Roman" w:hAnsi="Times New Roman" w:cs="Times New Roman"/>
          <w:sz w:val="28"/>
          <w:szCs w:val="28"/>
        </w:rPr>
        <w:t>Andrei Mureșanu</w:t>
      </w:r>
      <w:r w:rsidR="000E4B9F">
        <w:rPr>
          <w:rFonts w:ascii="Times New Roman" w:hAnsi="Times New Roman" w:cs="Times New Roman"/>
          <w:sz w:val="28"/>
          <w:szCs w:val="28"/>
        </w:rPr>
        <w:t xml:space="preserve"> nr.</w:t>
      </w:r>
      <w:r w:rsidR="006B0D6F">
        <w:rPr>
          <w:rFonts w:ascii="Times New Roman" w:hAnsi="Times New Roman" w:cs="Times New Roman"/>
          <w:sz w:val="28"/>
          <w:szCs w:val="28"/>
        </w:rPr>
        <w:t>41</w:t>
      </w:r>
      <w:r w:rsidRPr="009F3AB1">
        <w:rPr>
          <w:rFonts w:ascii="Times New Roman" w:hAnsi="Times New Roman" w:cs="Times New Roman"/>
          <w:sz w:val="28"/>
          <w:szCs w:val="28"/>
        </w:rPr>
        <w:t xml:space="preserve">, către </w:t>
      </w:r>
      <w:r w:rsidR="006B0D6F">
        <w:rPr>
          <w:rFonts w:ascii="Times New Roman" w:hAnsi="Times New Roman" w:cs="Times New Roman"/>
          <w:sz w:val="28"/>
          <w:szCs w:val="28"/>
        </w:rPr>
        <w:t>Georgiu Olimpia Viorica</w:t>
      </w:r>
    </w:p>
    <w:p w:rsidR="001573D9" w:rsidRDefault="001573D9" w:rsidP="001573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73D9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</w:t>
      </w:r>
      <w:bookmarkStart w:id="0" w:name="_GoBack"/>
      <w:bookmarkEnd w:id="0"/>
      <w:r w:rsidRPr="001573D9">
        <w:rPr>
          <w:rFonts w:ascii="Times New Roman" w:hAnsi="Times New Roman" w:cs="Times New Roman"/>
          <w:sz w:val="28"/>
          <w:szCs w:val="28"/>
        </w:rPr>
        <w:t xml:space="preserve">alin. (2), art.364 alin.(1) si alin.(2) din O.U.G.57/2019 privind Codul Administrativ </w:t>
      </w:r>
      <w:proofErr w:type="spellStart"/>
      <w:r w:rsidRPr="001573D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573D9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</w:t>
      </w:r>
      <w:r w:rsidR="009B63FA">
        <w:rPr>
          <w:rFonts w:ascii="Times New Roman" w:hAnsi="Times New Roman" w:cs="Times New Roman"/>
          <w:sz w:val="28"/>
          <w:szCs w:val="28"/>
        </w:rPr>
        <w:t>d-</w:t>
      </w:r>
      <w:r w:rsidR="006B0D6F">
        <w:rPr>
          <w:rFonts w:ascii="Times New Roman" w:hAnsi="Times New Roman" w:cs="Times New Roman"/>
          <w:sz w:val="28"/>
          <w:szCs w:val="28"/>
        </w:rPr>
        <w:t>nei</w:t>
      </w:r>
      <w:r w:rsidR="00391949" w:rsidRPr="00391949">
        <w:t xml:space="preserve"> </w:t>
      </w:r>
      <w:r w:rsidR="006B0D6F">
        <w:t xml:space="preserve"> </w:t>
      </w:r>
      <w:r w:rsidR="006B0D6F" w:rsidRPr="004038CB">
        <w:rPr>
          <w:rFonts w:ascii="Times New Roman" w:hAnsi="Times New Roman" w:cs="Times New Roman"/>
          <w:sz w:val="28"/>
          <w:szCs w:val="28"/>
        </w:rPr>
        <w:t>Georgiu Olimpia Viorica</w:t>
      </w:r>
      <w:r w:rsidR="009B63FA">
        <w:rPr>
          <w:rFonts w:ascii="Times New Roman" w:hAnsi="Times New Roman" w:cs="Times New Roman"/>
          <w:sz w:val="28"/>
          <w:szCs w:val="28"/>
        </w:rPr>
        <w:t xml:space="preserve"> cu </w:t>
      </w:r>
      <w:r w:rsidR="001D5333" w:rsidRPr="001D5333">
        <w:rPr>
          <w:rFonts w:ascii="Times New Roman" w:hAnsi="Times New Roman" w:cs="Times New Roman"/>
          <w:sz w:val="28"/>
          <w:szCs w:val="28"/>
        </w:rPr>
        <w:t>domiciliul în Dej, str.</w:t>
      </w:r>
      <w:r w:rsidR="009B63FA">
        <w:rPr>
          <w:rFonts w:ascii="Times New Roman" w:hAnsi="Times New Roman" w:cs="Times New Roman"/>
          <w:sz w:val="28"/>
          <w:szCs w:val="28"/>
        </w:rPr>
        <w:t xml:space="preserve"> Andrei Mureșanu nr.</w:t>
      </w:r>
      <w:r w:rsidR="006B0D6F">
        <w:rPr>
          <w:rFonts w:ascii="Times New Roman" w:hAnsi="Times New Roman" w:cs="Times New Roman"/>
          <w:sz w:val="28"/>
          <w:szCs w:val="28"/>
        </w:rPr>
        <w:t>41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9B63FA">
        <w:rPr>
          <w:rFonts w:ascii="Times New Roman" w:hAnsi="Times New Roman" w:cs="Times New Roman"/>
          <w:sz w:val="28"/>
          <w:szCs w:val="28"/>
        </w:rPr>
        <w:t>4</w:t>
      </w:r>
      <w:r w:rsidR="006B0D6F">
        <w:rPr>
          <w:rFonts w:ascii="Times New Roman" w:hAnsi="Times New Roman" w:cs="Times New Roman"/>
          <w:sz w:val="28"/>
          <w:szCs w:val="28"/>
        </w:rPr>
        <w:t>69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391949">
        <w:rPr>
          <w:rFonts w:ascii="Times New Roman" w:hAnsi="Times New Roman" w:cs="Times New Roman"/>
          <w:sz w:val="28"/>
          <w:szCs w:val="28"/>
        </w:rPr>
        <w:t xml:space="preserve"> Andrei Mureșanu </w:t>
      </w:r>
      <w:r w:rsidR="000E4B9F">
        <w:rPr>
          <w:rFonts w:ascii="Times New Roman" w:hAnsi="Times New Roman" w:cs="Times New Roman"/>
          <w:sz w:val="28"/>
          <w:szCs w:val="28"/>
        </w:rPr>
        <w:t>nr.</w:t>
      </w:r>
      <w:r w:rsidR="006B0D6F">
        <w:rPr>
          <w:rFonts w:ascii="Times New Roman" w:hAnsi="Times New Roman" w:cs="Times New Roman"/>
          <w:sz w:val="28"/>
          <w:szCs w:val="28"/>
        </w:rPr>
        <w:t>41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391949">
        <w:rPr>
          <w:rFonts w:ascii="Times New Roman" w:hAnsi="Times New Roman" w:cs="Times New Roman"/>
          <w:sz w:val="28"/>
          <w:szCs w:val="28"/>
        </w:rPr>
        <w:t>59</w:t>
      </w:r>
      <w:r w:rsidR="009B63FA">
        <w:rPr>
          <w:rFonts w:ascii="Times New Roman" w:hAnsi="Times New Roman" w:cs="Times New Roman"/>
          <w:sz w:val="28"/>
          <w:szCs w:val="28"/>
        </w:rPr>
        <w:t>7</w:t>
      </w:r>
      <w:r w:rsidR="006B0D6F">
        <w:rPr>
          <w:rFonts w:ascii="Times New Roman" w:hAnsi="Times New Roman" w:cs="Times New Roman"/>
          <w:sz w:val="28"/>
          <w:szCs w:val="28"/>
        </w:rPr>
        <w:t>18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 w:rsidR="006B0D6F">
        <w:rPr>
          <w:rFonts w:ascii="Times New Roman" w:hAnsi="Times New Roman" w:cs="Times New Roman"/>
          <w:sz w:val="28"/>
          <w:szCs w:val="28"/>
        </w:rPr>
        <w:t>18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r w:rsidR="009B63FA" w:rsidRPr="001D5333">
        <w:rPr>
          <w:rFonts w:ascii="Times New Roman" w:hAnsi="Times New Roman" w:cs="Times New Roman"/>
          <w:sz w:val="28"/>
          <w:szCs w:val="28"/>
        </w:rPr>
        <w:t>locuință</w:t>
      </w:r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42356B" w:rsidRDefault="009B63FA" w:rsidP="0042356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Raportul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B0D6F">
        <w:rPr>
          <w:rFonts w:ascii="Times New Roman" w:hAnsi="Times New Roman" w:cs="Times New Roman"/>
          <w:sz w:val="28"/>
          <w:szCs w:val="28"/>
        </w:rPr>
        <w:t>69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 w:rsidR="006B0D6F">
        <w:rPr>
          <w:rFonts w:ascii="Times New Roman" w:hAnsi="Times New Roman" w:cs="Times New Roman"/>
          <w:sz w:val="28"/>
          <w:szCs w:val="28"/>
        </w:rPr>
        <w:t>18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391949">
        <w:rPr>
          <w:rFonts w:ascii="Times New Roman" w:hAnsi="Times New Roman" w:cs="Times New Roman"/>
          <w:sz w:val="28"/>
          <w:szCs w:val="28"/>
        </w:rPr>
        <w:t>597</w:t>
      </w:r>
      <w:r w:rsidR="006B0D6F">
        <w:rPr>
          <w:rFonts w:ascii="Times New Roman" w:hAnsi="Times New Roman" w:cs="Times New Roman"/>
          <w:sz w:val="28"/>
          <w:szCs w:val="28"/>
        </w:rPr>
        <w:t>18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r w:rsidR="006B0D6F" w:rsidRPr="00E00EC7">
        <w:rPr>
          <w:rFonts w:ascii="Times New Roman" w:hAnsi="Times New Roman" w:cs="Times New Roman"/>
          <w:sz w:val="28"/>
          <w:szCs w:val="28"/>
        </w:rPr>
        <w:t>prețul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 w:rsidR="006B0D6F">
        <w:rPr>
          <w:rFonts w:ascii="Times New Roman" w:hAnsi="Times New Roman" w:cs="Times New Roman"/>
          <w:sz w:val="28"/>
          <w:szCs w:val="28"/>
        </w:rPr>
        <w:t>37.100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 </w:t>
      </w:r>
      <w:r w:rsidR="00D85E2F">
        <w:rPr>
          <w:rFonts w:ascii="Times New Roman" w:hAnsi="Times New Roman" w:cs="Times New Roman"/>
          <w:sz w:val="28"/>
          <w:szCs w:val="28"/>
        </w:rPr>
        <w:t xml:space="preserve">conform 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raportul</w:t>
      </w:r>
      <w:r w:rsidR="00D85E2F">
        <w:rPr>
          <w:rFonts w:ascii="Times New Roman" w:hAnsi="Times New Roman" w:cs="Times New Roman"/>
          <w:sz w:val="28"/>
          <w:szCs w:val="28"/>
        </w:rPr>
        <w:t>ui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de evaluare întocmit de către evaluator autorizat </w:t>
      </w:r>
      <w:r w:rsidR="006B0D6F">
        <w:rPr>
          <w:rFonts w:ascii="Times New Roman" w:hAnsi="Times New Roman" w:cs="Times New Roman"/>
          <w:sz w:val="28"/>
          <w:szCs w:val="28"/>
        </w:rPr>
        <w:t>Pop Adrian</w:t>
      </w:r>
      <w:r w:rsidR="00D85E2F" w:rsidRPr="00D85E2F">
        <w:rPr>
          <w:rFonts w:ascii="Times New Roman" w:hAnsi="Times New Roman" w:cs="Times New Roman"/>
          <w:sz w:val="28"/>
          <w:szCs w:val="28"/>
        </w:rPr>
        <w:t>-membru ANEVAR)</w:t>
      </w:r>
      <w:r w:rsidR="00D85E2F">
        <w:rPr>
          <w:rFonts w:ascii="Times New Roman" w:hAnsi="Times New Roman" w:cs="Times New Roman"/>
          <w:sz w:val="28"/>
          <w:szCs w:val="28"/>
        </w:rPr>
        <w:t>,</w:t>
      </w:r>
      <w:r w:rsidR="00D85E2F" w:rsidRPr="00D85E2F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către</w:t>
      </w:r>
      <w:r w:rsidR="009F3AB1" w:rsidRPr="009F3AB1">
        <w:t xml:space="preserve"> </w:t>
      </w:r>
      <w:r w:rsidR="006B0D6F" w:rsidRPr="006B0D6F">
        <w:rPr>
          <w:sz w:val="28"/>
          <w:szCs w:val="28"/>
        </w:rPr>
        <w:t>Georgiu Olimpia Viorica</w:t>
      </w:r>
      <w:r w:rsidR="006B0D6F">
        <w:t xml:space="preserve"> </w:t>
      </w:r>
      <w:r w:rsidR="0042356B">
        <w:rPr>
          <w:rFonts w:ascii="Times New Roman" w:hAnsi="Times New Roman" w:cs="Times New Roman"/>
          <w:sz w:val="28"/>
          <w:szCs w:val="28"/>
        </w:rPr>
        <w:t>astfel:</w:t>
      </w:r>
    </w:p>
    <w:p w:rsidR="0042356B" w:rsidRPr="0042356B" w:rsidRDefault="0042356B" w:rsidP="0042356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2356B">
        <w:rPr>
          <w:rFonts w:ascii="Times New Roman" w:hAnsi="Times New Roman" w:cs="Times New Roman"/>
          <w:sz w:val="28"/>
          <w:szCs w:val="28"/>
        </w:rPr>
        <w:t>Suprafața de 300 mp teren se vinde conform art.8 din Legea nr.15/2003;</w:t>
      </w:r>
    </w:p>
    <w:p w:rsidR="00E00EC7" w:rsidRPr="009B63FA" w:rsidRDefault="0042356B" w:rsidP="0042356B">
      <w:pPr>
        <w:ind w:left="708"/>
        <w:rPr>
          <w:rFonts w:ascii="Times New Roman" w:hAnsi="Times New Roman" w:cs="Times New Roman"/>
          <w:sz w:val="28"/>
          <w:szCs w:val="28"/>
        </w:rPr>
      </w:pPr>
      <w:r w:rsidRPr="0042356B">
        <w:rPr>
          <w:rFonts w:ascii="Times New Roman" w:hAnsi="Times New Roman" w:cs="Times New Roman"/>
          <w:sz w:val="28"/>
          <w:szCs w:val="28"/>
        </w:rPr>
        <w:t>-</w:t>
      </w:r>
      <w:r w:rsidRPr="0042356B">
        <w:rPr>
          <w:rFonts w:ascii="Times New Roman" w:hAnsi="Times New Roman" w:cs="Times New Roman"/>
          <w:sz w:val="28"/>
          <w:szCs w:val="28"/>
        </w:rPr>
        <w:tab/>
        <w:t>Suprafața de 1</w:t>
      </w:r>
      <w:r w:rsidR="006B0D6F">
        <w:rPr>
          <w:rFonts w:ascii="Times New Roman" w:hAnsi="Times New Roman" w:cs="Times New Roman"/>
          <w:sz w:val="28"/>
          <w:szCs w:val="28"/>
        </w:rPr>
        <w:t>69</w:t>
      </w:r>
      <w:r w:rsidRPr="0042356B">
        <w:rPr>
          <w:rFonts w:ascii="Times New Roman" w:hAnsi="Times New Roman" w:cs="Times New Roman"/>
          <w:sz w:val="28"/>
          <w:szCs w:val="28"/>
        </w:rPr>
        <w:t xml:space="preserve"> mp teren se vinde conform art.364 alin.(1) din O.U.G.nr.57/2019 privind Codul Administrativ (cu îndeplinirea procedurilor privind dreptul de preemțiune, conform art.364 alin(2) din O.U.G.57/2019 privind Codul Administrativ).</w:t>
      </w:r>
    </w:p>
    <w:p w:rsidR="001573D9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Pe terenul atribuit în baza Legii nr. 15 din 09.01.2003 republicată, situat în intravilanul municipiului Dej, este edificată o locuință P, în baza</w:t>
      </w:r>
      <w:r w:rsidR="00391949" w:rsidRPr="00391949">
        <w:t xml:space="preserve"> </w:t>
      </w:r>
      <w:r w:rsidR="001573D9" w:rsidRPr="001573D9">
        <w:rPr>
          <w:rFonts w:ascii="Times New Roman" w:hAnsi="Times New Roman" w:cs="Times New Roman"/>
          <w:sz w:val="28"/>
          <w:szCs w:val="28"/>
        </w:rPr>
        <w:t>Autorizației</w:t>
      </w:r>
      <w:r w:rsidR="00391949" w:rsidRPr="001573D9">
        <w:rPr>
          <w:rFonts w:ascii="Times New Roman" w:hAnsi="Times New Roman" w:cs="Times New Roman"/>
          <w:sz w:val="28"/>
          <w:szCs w:val="28"/>
        </w:rPr>
        <w:t xml:space="preserve"> de construire nr.</w:t>
      </w:r>
      <w:r w:rsidR="006B0D6F">
        <w:rPr>
          <w:rFonts w:ascii="Times New Roman" w:hAnsi="Times New Roman" w:cs="Times New Roman"/>
          <w:sz w:val="28"/>
          <w:szCs w:val="28"/>
        </w:rPr>
        <w:t>166/17.10.2011</w:t>
      </w:r>
      <w:r w:rsidR="00391949" w:rsidRPr="001573D9">
        <w:rPr>
          <w:rFonts w:ascii="Times New Roman" w:hAnsi="Times New Roman" w:cs="Times New Roman"/>
          <w:sz w:val="28"/>
          <w:szCs w:val="28"/>
        </w:rPr>
        <w:t>,</w:t>
      </w:r>
      <w:r w:rsidR="001573D9" w:rsidRPr="001573D9">
        <w:rPr>
          <w:rFonts w:ascii="Times New Roman" w:hAnsi="Times New Roman" w:cs="Times New Roman"/>
          <w:sz w:val="28"/>
          <w:szCs w:val="28"/>
        </w:rPr>
        <w:t xml:space="preserve"> recepționată</w:t>
      </w:r>
      <w:r w:rsidR="00391949" w:rsidRPr="001573D9">
        <w:rPr>
          <w:rFonts w:ascii="Times New Roman" w:hAnsi="Times New Roman" w:cs="Times New Roman"/>
          <w:sz w:val="28"/>
          <w:szCs w:val="28"/>
        </w:rPr>
        <w:t xml:space="preserve"> conform Procesului verbal de </w:t>
      </w:r>
      <w:r w:rsidR="001573D9" w:rsidRPr="001573D9">
        <w:rPr>
          <w:rFonts w:ascii="Times New Roman" w:hAnsi="Times New Roman" w:cs="Times New Roman"/>
          <w:sz w:val="28"/>
          <w:szCs w:val="28"/>
        </w:rPr>
        <w:t>recepție</w:t>
      </w:r>
      <w:r w:rsidR="00391949" w:rsidRPr="001573D9">
        <w:rPr>
          <w:rFonts w:ascii="Times New Roman" w:hAnsi="Times New Roman" w:cs="Times New Roman"/>
          <w:sz w:val="28"/>
          <w:szCs w:val="28"/>
        </w:rPr>
        <w:t xml:space="preserve"> nr.</w:t>
      </w:r>
      <w:r w:rsidR="006B0D6F">
        <w:rPr>
          <w:rFonts w:ascii="Times New Roman" w:hAnsi="Times New Roman" w:cs="Times New Roman"/>
          <w:sz w:val="28"/>
          <w:szCs w:val="28"/>
        </w:rPr>
        <w:t>20/29.04.2020.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4B9F"/>
    <w:rsid w:val="0011597F"/>
    <w:rsid w:val="0014507B"/>
    <w:rsid w:val="001573D9"/>
    <w:rsid w:val="001D5333"/>
    <w:rsid w:val="00391949"/>
    <w:rsid w:val="004038CB"/>
    <w:rsid w:val="0042356B"/>
    <w:rsid w:val="006B0D6F"/>
    <w:rsid w:val="007E5539"/>
    <w:rsid w:val="009B63FA"/>
    <w:rsid w:val="009F3AB1"/>
    <w:rsid w:val="00D85E2F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2022-05-09T07:43:00Z</dcterms:created>
  <dcterms:modified xsi:type="dcterms:W3CDTF">2022-05-09T07:54:00Z</dcterms:modified>
</cp:coreProperties>
</file>